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50" w:lineRule="atLeast"/>
        <w:ind w:left="0" w:right="0"/>
        <w:jc w:val="center"/>
        <w:rPr>
          <w:b/>
          <w:color w:val="000000"/>
          <w:sz w:val="33"/>
          <w:szCs w:val="33"/>
        </w:rPr>
      </w:pPr>
      <w:r>
        <w:rPr>
          <w:b/>
          <w:color w:val="000000"/>
          <w:sz w:val="33"/>
          <w:szCs w:val="33"/>
          <w:shd w:val="clear" w:fill="FFFFFF"/>
        </w:rPr>
        <w:t>告全校教职员工的一封信​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全体教职员工：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 xml:space="preserve">   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    大家好！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 xml:space="preserve">   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    感谢广大教职员工在延期开学期间为“停学不停教”所做的积极贡献。按照上级关于疫情防控工作的指示精神，学校研究决定，教职员工5月20日到校上班，根据学院《2020年春季开学工作总体方案》等文件精神，为确保大家健康工作与生活，请做好以下疫情防控措施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Style w:val="6"/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    一、开学前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    ㈠每日做好自我健康监测和行踪报告，并如实上报学校，确保开学前身体状况良好；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    ㈡按照学校要求，认真学习各项防控制度，并掌握个人防护与消毒等知识和技能；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    ㈢符合返校条件的教职工可经校内相关部门、学校备案审批分批返校，做好开学准备和各项教学科研、管理服务工作；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    ㈣做好防疫物资准备，自备餐具，建议准备口罩、一次性手套、体温计、消毒物品等，用于返校途中和到校后自我防护；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    ㈤尽量不出远门活动，外出前往公共场所、就医和乘坐公共交通工具时，应全程佩戴口罩；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    ㈥外省返校或有外省旅、居教职工必须提供相关健康证明资料，并向学校和属地报告行程，尤其是在湖北等疫情重点防控区有过居住史或旅居史的，或者与新冠肺炎确诊患者或疑似病例有密切接触史的，必须提供湖南省内医学检测的报告，并持健康绿码、社区或村委会开具的相关返校健康证明方可入校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    ㈦存在一般感冒或有其他疾病引起的发热、咳嗽、乏力、鼻塞、流涕、咽痛、肌痛、腹泻等可疑症状，请先暂缓返校，并及时报告学校，及时就医排查诊治，待痊愈后凭医学诊断证明、电子健康码再返校。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 xml:space="preserve">    </w:t>
      </w:r>
      <w:r>
        <w:rPr>
          <w:rStyle w:val="6"/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二、返校途中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    ㈠尽可能自驾返衡返校，确需乘坐公共交通工具，应在做好自身防护前提下，尽量选择避开重点疫区的路线返校，请勿选择在重点疫区经停的航班或车次（可参照国家全国疫情通报信息规划返校路线）；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    ㈡乘坐火车、飞机等公共交通工具时，需全程佩戴口罩，尽量分散就坐，避免或减少与其他旅客和司乘人员近距离接触和交谈；乘坐出租车、网约车时，可根据实际情况与司机师傅协商打开窗户，充分通风；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    ㈢尽量选择楼梯步行或扶梯，并与他人保持1米以上距离，避免与他人正面相对；若乘坐厢式电梯，与同乘者尽量保持距离，分散乘梯，避免同梯人过多；    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    ㈣返程途中需全程佩戴口罩，保持手部卫生，尽量避免直接触摸门把手、电梯按钮等公共设施，接触后及时洗手或用速干手消毒剂揉搓双手，避免用手接触口眼鼻。尽量避免与可疑症状人员近距离接触；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    ㈤途中应对自身进行体温监测，如出现体温异常（高于37.3℃）须及时就医，如医务人员或防疫工作人员要求留观治疗，须全力配合，妥善照顾好自己，并随时与学校保持沟通联系；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    ㈥及时关注返校期间学校的气候情况，适当增减衣物，避免因天气变化引起身体不适；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    ㈦合理规划好返校行程，保留好所有公共交通工具的票据、付款记录，记载搭乘时间、班次和地点，以配合可能的相关密切接触者调查。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 xml:space="preserve">    </w:t>
      </w:r>
      <w:r>
        <w:rPr>
          <w:rStyle w:val="6"/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三、返校后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    ㈠在校期间，自觉按照学校规定进行体温监测与健康信息报送，做到不测体温不入各类工作场所，杜绝带病工作。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    ㈡在接到解禁通知前，工作期间必须全程佩戴口罩。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    ㈢工作期间不串门，办公室之间少走动，少开会，开短会，能开视频会议尽量不聚集开会。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    ㈣养成良好卫生习惯，勤洗手；保持办公区环境清洁，对各类教学及办公用品用后及时消毒，建议每日通风3次，每次20-30分钟，通风时注意保暖。人与人之间保持1米以上距离。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    ㈤疫情期取消自助餐，分批错时用餐，一律自带餐具用餐，就餐期间采用单人单桌同向无交谈模式，打餐、就餐及收餐过程中，拉开距离行走，禁止二人以上同行和聚堆唠嗑，取餐后餐厅无座位则回各自办公室用餐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    ㈥教师上课必须佩戴口罩，与学生保持安全距离；使用教学用具等设备，上课前后建议消毒。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    ㈦批阅学生作业，分发学生作业、实验器材、资料及其他用品前后均需洗手，批阅及分发过程中，都需要佩戴口罩。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    ㈧若出现发热、干咳、乏力、鼻塞、流涕、咽痛、肌痛、腹泻等可疑症状，要立即上报部门负责人，主动到健康观察区暂时隔离，由防控办安排送到定点医院发热门诊就诊。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    ㈨校内设置废弃口罩专用回收桶，教师需将佩戴过的废弃口罩剪碎放置专用回收箱，由学校统一消毒处理，严禁乱扔乱丢。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    附件：1. 《湖南环境生物职业技术学院师生员工新冠肺炎健康状况登记表》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          2．《湖南环境生物职业技术学院教职工疫情防控承诺书》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right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湖南环境生物职业技术学院防控办公室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right"/>
      </w:pPr>
      <w:r>
        <w:rPr>
          <w:rFonts w:hint="eastAsia" w:ascii="宋体" w:hAnsi="宋体" w:eastAsia="宋体" w:cs="宋体"/>
          <w:color w:val="444444"/>
          <w:sz w:val="27"/>
          <w:szCs w:val="27"/>
          <w:shd w:val="clear" w:fill="FFFFFF"/>
        </w:rPr>
        <w:t>2020年5月13日</w:t>
      </w:r>
    </w:p>
    <w:p>
      <w:bookmarkStart w:id="0" w:name="_GoBack"/>
      <w:bookmarkEnd w:id="0"/>
    </w:p>
    <w:sectPr>
      <w:pgSz w:w="11906" w:h="16838"/>
      <w:pgMar w:top="1157" w:right="1293" w:bottom="115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75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333333"/>
      <w:u w:val="none"/>
    </w:rPr>
  </w:style>
  <w:style w:type="character" w:customStyle="1" w:styleId="10">
    <w:name w:val="n5"/>
    <w:basedOn w:val="5"/>
    <w:uiPriority w:val="0"/>
  </w:style>
  <w:style w:type="character" w:customStyle="1" w:styleId="11">
    <w:name w:val="n8"/>
    <w:basedOn w:val="5"/>
    <w:uiPriority w:val="0"/>
  </w:style>
  <w:style w:type="character" w:customStyle="1" w:styleId="12">
    <w:name w:val="style1"/>
    <w:basedOn w:val="5"/>
    <w:uiPriority w:val="0"/>
    <w:rPr>
      <w:b/>
      <w:color w:val="008000"/>
      <w:sz w:val="21"/>
      <w:szCs w:val="21"/>
    </w:rPr>
  </w:style>
  <w:style w:type="character" w:customStyle="1" w:styleId="13">
    <w:name w:val="n1"/>
    <w:basedOn w:val="5"/>
    <w:uiPriority w:val="0"/>
  </w:style>
  <w:style w:type="character" w:customStyle="1" w:styleId="14">
    <w:name w:val="n10"/>
    <w:basedOn w:val="5"/>
    <w:uiPriority w:val="0"/>
  </w:style>
  <w:style w:type="character" w:customStyle="1" w:styleId="15">
    <w:name w:val="num2"/>
    <w:basedOn w:val="5"/>
    <w:uiPriority w:val="0"/>
    <w:rPr>
      <w:color w:val="CC0000"/>
    </w:rPr>
  </w:style>
  <w:style w:type="character" w:customStyle="1" w:styleId="16">
    <w:name w:val="n3"/>
    <w:basedOn w:val="5"/>
    <w:uiPriority w:val="0"/>
  </w:style>
  <w:style w:type="character" w:customStyle="1" w:styleId="17">
    <w:name w:val="n6"/>
    <w:basedOn w:val="5"/>
    <w:uiPriority w:val="0"/>
  </w:style>
  <w:style w:type="character" w:customStyle="1" w:styleId="18">
    <w:name w:val="n4"/>
    <w:basedOn w:val="5"/>
    <w:uiPriority w:val="0"/>
  </w:style>
  <w:style w:type="character" w:customStyle="1" w:styleId="19">
    <w:name w:val="n2"/>
    <w:basedOn w:val="5"/>
    <w:uiPriority w:val="0"/>
  </w:style>
  <w:style w:type="character" w:customStyle="1" w:styleId="20">
    <w:name w:val="n7"/>
    <w:basedOn w:val="5"/>
    <w:uiPriority w:val="0"/>
  </w:style>
  <w:style w:type="character" w:customStyle="1" w:styleId="21">
    <w:name w:val="n9"/>
    <w:basedOn w:val="5"/>
    <w:uiPriority w:val="0"/>
  </w:style>
  <w:style w:type="character" w:customStyle="1" w:styleId="22">
    <w:name w:val="zj"/>
    <w:basedOn w:val="5"/>
    <w:uiPriority w:val="0"/>
    <w:rPr>
      <w:b/>
      <w:color w:val="FF6600"/>
      <w:sz w:val="30"/>
      <w:szCs w:val="30"/>
    </w:rPr>
  </w:style>
  <w:style w:type="character" w:customStyle="1" w:styleId="23">
    <w:name w:val="f14"/>
    <w:basedOn w:val="5"/>
    <w:uiPriority w:val="0"/>
    <w:rPr>
      <w:b/>
      <w:color w:val="000000"/>
      <w:sz w:val="21"/>
      <w:szCs w:val="21"/>
      <w:bdr w:val="none" w:color="auto" w:sz="0" w:space="0"/>
      <w:shd w:val="clear" w:fill="E4F3F6"/>
    </w:rPr>
  </w:style>
  <w:style w:type="character" w:customStyle="1" w:styleId="24">
    <w:name w:val="f141"/>
    <w:basedOn w:val="5"/>
    <w:uiPriority w:val="0"/>
    <w:rPr>
      <w:b/>
      <w:color w:val="000000"/>
      <w:sz w:val="21"/>
      <w:szCs w:val="21"/>
      <w:bdr w:val="none" w:color="auto" w:sz="0" w:space="0"/>
      <w:shd w:val="clear" w:fill="E4F3F6"/>
    </w:rPr>
  </w:style>
  <w:style w:type="character" w:customStyle="1" w:styleId="25">
    <w:name w:val="style2"/>
    <w:basedOn w:val="5"/>
    <w:uiPriority w:val="0"/>
    <w:rPr>
      <w:color w:val="000000"/>
    </w:rPr>
  </w:style>
  <w:style w:type="character" w:customStyle="1" w:styleId="26">
    <w:name w:val="infocol"/>
    <w:basedOn w:val="5"/>
    <w:uiPriority w:val="0"/>
    <w:rPr>
      <w:bdr w:val="none" w:color="auto" w:sz="0" w:space="0"/>
    </w:rPr>
  </w:style>
  <w:style w:type="character" w:customStyle="1" w:styleId="27">
    <w:name w:val="intro"/>
    <w:basedOn w:val="5"/>
    <w:uiPriority w:val="0"/>
    <w:rPr>
      <w:color w:val="666666"/>
    </w:rPr>
  </w:style>
  <w:style w:type="character" w:customStyle="1" w:styleId="28">
    <w:name w:val="intro1"/>
    <w:basedOn w:val="5"/>
    <w:uiPriority w:val="0"/>
    <w:rPr>
      <w:sz w:val="18"/>
      <w:szCs w:val="18"/>
    </w:rPr>
  </w:style>
  <w:style w:type="character" w:customStyle="1" w:styleId="29">
    <w:name w:val="intro2"/>
    <w:basedOn w:val="5"/>
    <w:uiPriority w:val="0"/>
    <w:rPr>
      <w:sz w:val="18"/>
      <w:szCs w:val="18"/>
    </w:rPr>
  </w:style>
  <w:style w:type="character" w:customStyle="1" w:styleId="30">
    <w:name w:val="redbold"/>
    <w:basedOn w:val="5"/>
    <w:uiPriority w:val="0"/>
    <w:rPr>
      <w:b/>
      <w:color w:val="FF6600"/>
    </w:rPr>
  </w:style>
  <w:style w:type="character" w:customStyle="1" w:styleId="31">
    <w:name w:val="color9"/>
    <w:basedOn w:val="5"/>
    <w:uiPriority w:val="0"/>
    <w:rPr>
      <w:color w:val="999999"/>
    </w:rPr>
  </w:style>
  <w:style w:type="character" w:customStyle="1" w:styleId="32">
    <w:name w:val="color6"/>
    <w:basedOn w:val="5"/>
    <w:uiPriority w:val="0"/>
    <w:rPr>
      <w:color w:val="999999"/>
    </w:rPr>
  </w:style>
  <w:style w:type="character" w:customStyle="1" w:styleId="33">
    <w:name w:val="color61"/>
    <w:basedOn w:val="5"/>
    <w:uiPriority w:val="0"/>
    <w:rPr>
      <w:color w:val="999999"/>
    </w:rPr>
  </w:style>
  <w:style w:type="character" w:customStyle="1" w:styleId="34">
    <w:name w:val="color62"/>
    <w:basedOn w:val="5"/>
    <w:uiPriority w:val="0"/>
    <w:rPr>
      <w:color w:val="999999"/>
    </w:rPr>
  </w:style>
  <w:style w:type="character" w:customStyle="1" w:styleId="35">
    <w:name w:val="color63"/>
    <w:basedOn w:val="5"/>
    <w:uiPriority w:val="0"/>
    <w:rPr>
      <w:color w:val="999999"/>
    </w:rPr>
  </w:style>
  <w:style w:type="character" w:customStyle="1" w:styleId="36">
    <w:name w:val="class_name"/>
    <w:basedOn w:val="5"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ZZBLXN</dc:creator>
  <cp:lastModifiedBy>罗小宁</cp:lastModifiedBy>
  <dcterms:modified xsi:type="dcterms:W3CDTF">2020-05-21T02:31:13Z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